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3416" w:rsidRPr="00FF3416" w:rsidRDefault="00FF3416" w:rsidP="00FF3416">
      <w:pPr>
        <w:jc w:val="left"/>
        <w:rPr>
          <w:rFonts w:ascii="Arial" w:eastAsia="Times New Roman" w:hAnsi="Arial" w:cs="Arial"/>
          <w:color w:val="000000"/>
        </w:rPr>
      </w:pPr>
      <w:proofErr w:type="gramStart"/>
      <w:r w:rsidRPr="00FF3416">
        <w:rPr>
          <w:rFonts w:ascii="Arial" w:eastAsia="Times New Roman" w:hAnsi="Arial" w:cs="Arial"/>
          <w:color w:val="000000"/>
        </w:rPr>
        <w:t>Chairman</w:t>
      </w:r>
      <w:proofErr w:type="gramEnd"/>
      <w:r w:rsidRPr="00FF3416">
        <w:rPr>
          <w:rFonts w:ascii="Arial" w:eastAsia="Times New Roman" w:hAnsi="Arial" w:cs="Arial"/>
          <w:color w:val="000000"/>
        </w:rPr>
        <w:t xml:space="preserve"> and Members of the House </w:t>
      </w:r>
      <w:proofErr w:type="spellStart"/>
      <w:r w:rsidRPr="00FF3416">
        <w:rPr>
          <w:rFonts w:ascii="Arial" w:eastAsia="Times New Roman" w:hAnsi="Arial" w:cs="Arial"/>
          <w:color w:val="000000"/>
        </w:rPr>
        <w:t>Apprpriations</w:t>
      </w:r>
      <w:proofErr w:type="spellEnd"/>
      <w:r w:rsidRPr="00FF3416">
        <w:rPr>
          <w:rFonts w:ascii="Arial" w:eastAsia="Times New Roman" w:hAnsi="Arial" w:cs="Arial"/>
          <w:color w:val="000000"/>
        </w:rPr>
        <w:t xml:space="preserve"> Committee:</w:t>
      </w:r>
    </w:p>
    <w:p w:rsidR="00FF3416" w:rsidRPr="00FF3416" w:rsidRDefault="00FF3416" w:rsidP="00FF3416">
      <w:pPr>
        <w:jc w:val="left"/>
        <w:rPr>
          <w:rFonts w:ascii="Arial" w:eastAsia="Times New Roman" w:hAnsi="Arial" w:cs="Arial"/>
          <w:color w:val="000000"/>
        </w:rPr>
      </w:pPr>
    </w:p>
    <w:p w:rsidR="00FF3416" w:rsidRPr="00FF3416" w:rsidRDefault="00FF3416" w:rsidP="00FF3416">
      <w:pPr>
        <w:jc w:val="left"/>
        <w:rPr>
          <w:rFonts w:ascii="Arial" w:eastAsia="Times New Roman" w:hAnsi="Arial" w:cs="Arial"/>
          <w:color w:val="000000"/>
        </w:rPr>
      </w:pPr>
      <w:r w:rsidRPr="00FF3416">
        <w:rPr>
          <w:rFonts w:ascii="Arial" w:eastAsia="Times New Roman" w:hAnsi="Arial" w:cs="Arial"/>
          <w:color w:val="000000"/>
        </w:rPr>
        <w:t>My name is Rich Mauro. I am the policy and legislative person for the Denver Regional Council of Governments. DRCOG is one of the sixteen Area Agencies on Aging in the state of Colorado.</w:t>
      </w:r>
    </w:p>
    <w:p w:rsidR="00FF3416" w:rsidRPr="00FF3416" w:rsidRDefault="00FF3416" w:rsidP="00FF3416">
      <w:pPr>
        <w:jc w:val="left"/>
        <w:rPr>
          <w:rFonts w:ascii="Arial" w:eastAsia="Times New Roman" w:hAnsi="Arial" w:cs="Arial"/>
          <w:color w:val="000000"/>
        </w:rPr>
      </w:pPr>
    </w:p>
    <w:p w:rsidR="00FF3416" w:rsidRPr="00FF3416" w:rsidRDefault="00FF3416" w:rsidP="00FF3416">
      <w:pPr>
        <w:jc w:val="left"/>
        <w:rPr>
          <w:rFonts w:ascii="Calibri" w:eastAsia="Times New Roman" w:hAnsi="Calibri" w:cs="Calibri"/>
          <w:color w:val="201F1E"/>
          <w:sz w:val="22"/>
          <w:szCs w:val="22"/>
        </w:rPr>
      </w:pPr>
      <w:r w:rsidRPr="00FF3416">
        <w:rPr>
          <w:rFonts w:ascii="Arial" w:eastAsia="Times New Roman" w:hAnsi="Arial" w:cs="Arial"/>
          <w:color w:val="201F1E"/>
        </w:rPr>
        <w:t xml:space="preserve">First, I want to recognize the incredible challenge facing the JBC and its staff in producing a balanced budget. </w:t>
      </w:r>
      <w:proofErr w:type="gramStart"/>
      <w:r w:rsidRPr="00FF3416">
        <w:rPr>
          <w:rFonts w:ascii="Arial" w:eastAsia="Times New Roman" w:hAnsi="Arial" w:cs="Arial"/>
          <w:color w:val="201F1E"/>
        </w:rPr>
        <w:t>I listened to most of the deliberations and am amazed at the professionalism and sensitivity of all involved in making such difficult and emotional decisions.</w:t>
      </w:r>
      <w:proofErr w:type="gramEnd"/>
      <w:r w:rsidRPr="00FF3416">
        <w:rPr>
          <w:rFonts w:ascii="Arial" w:eastAsia="Times New Roman" w:hAnsi="Arial" w:cs="Arial"/>
          <w:color w:val="201F1E"/>
        </w:rPr>
        <w:t xml:space="preserve"> </w:t>
      </w:r>
      <w:proofErr w:type="gramStart"/>
      <w:r w:rsidRPr="00FF3416">
        <w:rPr>
          <w:rFonts w:ascii="Arial" w:eastAsia="Times New Roman" w:hAnsi="Arial" w:cs="Arial"/>
          <w:color w:val="201F1E"/>
        </w:rPr>
        <w:t>These two bills (HB 20-1367 and HB 20-1387), transferring money in the Older Coloradans Cash Fund to help balance the budget, are examples of how the committee and its staff accessed available funds to help with balancing while protecting the ability of the </w:t>
      </w:r>
      <w:r w:rsidRPr="00FF3416">
        <w:rPr>
          <w:rFonts w:ascii="Arial" w:eastAsia="Times New Roman" w:hAnsi="Arial" w:cs="Arial"/>
          <w:color w:val="000000"/>
          <w:shd w:val="clear" w:color="auto" w:fill="FFFFFF"/>
        </w:rPr>
        <w:t>state's Area Agencies on Aging</w:t>
      </w:r>
      <w:r w:rsidRPr="00FF3416">
        <w:rPr>
          <w:rFonts w:ascii="Arial" w:eastAsia="Times New Roman" w:hAnsi="Arial" w:cs="Arial"/>
          <w:color w:val="201F1E"/>
        </w:rPr>
        <w:t> and their partner community providers to continue to meet the needs of older Coloradans during this pandemic.</w:t>
      </w:r>
      <w:proofErr w:type="gramEnd"/>
    </w:p>
    <w:p w:rsidR="00FF3416" w:rsidRPr="00FF3416" w:rsidRDefault="00FF3416" w:rsidP="00FF3416">
      <w:pPr>
        <w:jc w:val="left"/>
        <w:rPr>
          <w:rFonts w:ascii="Calibri" w:eastAsia="Times New Roman" w:hAnsi="Calibri" w:cs="Calibri"/>
          <w:color w:val="201F1E"/>
          <w:sz w:val="22"/>
          <w:szCs w:val="22"/>
        </w:rPr>
      </w:pPr>
      <w:r w:rsidRPr="00FF3416">
        <w:rPr>
          <w:rFonts w:ascii="Arial" w:eastAsia="Times New Roman" w:hAnsi="Arial" w:cs="Arial"/>
          <w:color w:val="201F1E"/>
        </w:rPr>
        <w:t> </w:t>
      </w:r>
    </w:p>
    <w:p w:rsidR="00FF3416" w:rsidRPr="00FF3416" w:rsidRDefault="00FF3416" w:rsidP="00FF3416">
      <w:pPr>
        <w:jc w:val="left"/>
        <w:rPr>
          <w:rFonts w:ascii="Calibri" w:eastAsia="Times New Roman" w:hAnsi="Calibri" w:cs="Calibri"/>
          <w:color w:val="201F1E"/>
          <w:sz w:val="22"/>
          <w:szCs w:val="22"/>
        </w:rPr>
      </w:pPr>
      <w:r w:rsidRPr="00FF3416">
        <w:rPr>
          <w:rFonts w:ascii="Arial" w:eastAsia="Times New Roman" w:hAnsi="Arial" w:cs="Arial"/>
          <w:color w:val="201F1E"/>
        </w:rPr>
        <w:t>I also want to register appreciation for the JBC and the bills’ staff analyst for their recognition that this circumstance has highlighted the need for the state to devise a long term, stable, sustainable funding source for these services and for expressing their willingness to work with stakeholders on this issue. We look forward to the opportunity to engage with them in that process.</w:t>
      </w:r>
    </w:p>
    <w:p w:rsidR="00FF3416" w:rsidRPr="00FF3416" w:rsidRDefault="00FF3416" w:rsidP="00FF3416">
      <w:pPr>
        <w:jc w:val="left"/>
        <w:rPr>
          <w:rFonts w:ascii="Calibri" w:eastAsia="Times New Roman" w:hAnsi="Calibri" w:cs="Calibri"/>
          <w:color w:val="201F1E"/>
          <w:sz w:val="22"/>
          <w:szCs w:val="22"/>
        </w:rPr>
      </w:pPr>
    </w:p>
    <w:p w:rsidR="00FF3416" w:rsidRPr="00FF3416" w:rsidRDefault="00FF3416" w:rsidP="00FF3416">
      <w:pPr>
        <w:jc w:val="left"/>
        <w:rPr>
          <w:rFonts w:ascii="Calibri" w:eastAsia="Times New Roman" w:hAnsi="Calibri" w:cs="Calibri"/>
          <w:color w:val="201F1E"/>
          <w:sz w:val="22"/>
          <w:szCs w:val="22"/>
        </w:rPr>
      </w:pPr>
      <w:r w:rsidRPr="00FF3416">
        <w:rPr>
          <w:rFonts w:ascii="Arial" w:eastAsia="Times New Roman" w:hAnsi="Arial" w:cs="Arial"/>
          <w:color w:val="201F1E"/>
        </w:rPr>
        <w:t>Thank you,</w:t>
      </w:r>
    </w:p>
    <w:p w:rsidR="00FF3416" w:rsidRPr="00FF3416" w:rsidRDefault="00FF3416" w:rsidP="00FF3416">
      <w:pPr>
        <w:jc w:val="left"/>
        <w:rPr>
          <w:rFonts w:ascii="Calibri" w:eastAsia="Times New Roman" w:hAnsi="Calibri" w:cs="Calibri"/>
          <w:color w:val="201F1E"/>
          <w:sz w:val="22"/>
          <w:szCs w:val="22"/>
        </w:rPr>
      </w:pPr>
    </w:p>
    <w:p w:rsidR="00FF3416" w:rsidRPr="00FF3416" w:rsidRDefault="00FF3416" w:rsidP="00FF3416">
      <w:pPr>
        <w:jc w:val="left"/>
        <w:rPr>
          <w:rFonts w:ascii="Calibri" w:eastAsia="Times New Roman" w:hAnsi="Calibri" w:cs="Calibri"/>
          <w:color w:val="201F1E"/>
          <w:sz w:val="22"/>
          <w:szCs w:val="22"/>
        </w:rPr>
      </w:pPr>
      <w:r w:rsidRPr="00FF3416">
        <w:rPr>
          <w:rFonts w:ascii="Arial" w:eastAsia="Times New Roman" w:hAnsi="Arial" w:cs="Arial"/>
          <w:color w:val="201F1E"/>
        </w:rPr>
        <w:t>Rich </w:t>
      </w:r>
    </w:p>
    <w:p w:rsidR="00FF3416" w:rsidRPr="00FF3416" w:rsidRDefault="00FF3416" w:rsidP="00FF3416">
      <w:pPr>
        <w:jc w:val="left"/>
        <w:rPr>
          <w:rFonts w:ascii="Calibri" w:eastAsia="Times New Roman" w:hAnsi="Calibri" w:cs="Calibri"/>
          <w:color w:val="201F1E"/>
          <w:sz w:val="22"/>
          <w:szCs w:val="22"/>
        </w:rPr>
      </w:pPr>
      <w:r w:rsidRPr="00FF3416">
        <w:rPr>
          <w:rFonts w:ascii="Calibri" w:eastAsia="Times New Roman" w:hAnsi="Calibri" w:cs="Calibri"/>
          <w:color w:val="201F1E"/>
          <w:sz w:val="22"/>
          <w:szCs w:val="22"/>
        </w:rPr>
        <w:t> </w:t>
      </w:r>
    </w:p>
    <w:p w:rsidR="00FF3416" w:rsidRPr="00FF3416" w:rsidRDefault="00FF3416" w:rsidP="00FF3416">
      <w:pPr>
        <w:jc w:val="left"/>
        <w:rPr>
          <w:rFonts w:ascii="Arial" w:eastAsia="Times New Roman" w:hAnsi="Arial" w:cs="Arial"/>
          <w:color w:val="000000"/>
        </w:rPr>
      </w:pPr>
    </w:p>
    <w:p w:rsidR="00FF3416" w:rsidRPr="00FF3416" w:rsidRDefault="00FF3416" w:rsidP="00FF3416">
      <w:pPr>
        <w:jc w:val="left"/>
        <w:rPr>
          <w:rFonts w:ascii="Calibri" w:eastAsia="Times New Roman" w:hAnsi="Calibri" w:cs="Calibri"/>
          <w:color w:val="201F1E"/>
          <w:sz w:val="22"/>
          <w:szCs w:val="22"/>
        </w:rPr>
      </w:pPr>
      <w:r w:rsidRPr="00FF3416">
        <w:rPr>
          <w:rFonts w:ascii="Calibri" w:eastAsia="Times New Roman" w:hAnsi="Calibri" w:cs="Calibri"/>
          <w:b/>
          <w:bCs/>
          <w:color w:val="201F1E"/>
          <w:sz w:val="22"/>
          <w:szCs w:val="22"/>
        </w:rPr>
        <w:t>Rich Mauro | Senior Policy and Legislative Analyst</w:t>
      </w:r>
    </w:p>
    <w:p w:rsidR="00F0030C" w:rsidRPr="00FF3416" w:rsidRDefault="00F0030C" w:rsidP="00EE17F5">
      <w:pPr>
        <w:pStyle w:val="JBCNormal"/>
        <w:rPr>
          <w:b/>
        </w:rPr>
      </w:pPr>
      <w:bookmarkStart w:id="0" w:name="_GoBack"/>
      <w:bookmarkEnd w:id="0"/>
    </w:p>
    <w:p w:rsidR="00F0030C" w:rsidRPr="00F0030C" w:rsidRDefault="00F0030C" w:rsidP="00F0030C"/>
    <w:p w:rsidR="00F0030C" w:rsidRDefault="00F0030C" w:rsidP="00F0030C"/>
    <w:p w:rsidR="00EE17F5" w:rsidRPr="00F0030C" w:rsidRDefault="00EE17F5" w:rsidP="00F0030C">
      <w:pPr>
        <w:ind w:firstLine="720"/>
      </w:pPr>
    </w:p>
    <w:sectPr w:rsidR="00EE17F5" w:rsidRPr="00F0030C" w:rsidSect="0058641C">
      <w:head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3416" w:rsidRDefault="00FF3416" w:rsidP="003E0FE2">
      <w:r>
        <w:separator/>
      </w:r>
    </w:p>
  </w:endnote>
  <w:endnote w:type="continuationSeparator" w:id="0">
    <w:p w:rsidR="00FF3416" w:rsidRDefault="00FF3416" w:rsidP="003E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3416" w:rsidRDefault="00FF3416" w:rsidP="003E0FE2">
      <w:r>
        <w:separator/>
      </w:r>
    </w:p>
  </w:footnote>
  <w:footnote w:type="continuationSeparator" w:id="0">
    <w:p w:rsidR="00FF3416" w:rsidRDefault="00FF3416" w:rsidP="003E0F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C8F" w:rsidRDefault="00776C8F">
    <w:pPr>
      <w:pStyle w:val="Header"/>
    </w:pPr>
  </w:p>
  <w:p w:rsidR="00D33E32" w:rsidRDefault="00D33E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B2D06"/>
    <w:multiLevelType w:val="hybridMultilevel"/>
    <w:tmpl w:val="E3F263D8"/>
    <w:lvl w:ilvl="0" w:tplc="CE8C4E18">
      <w:start w:val="1"/>
      <w:numFmt w:val="bullet"/>
      <w:lvlText w:val=""/>
      <w:lvlJc w:val="left"/>
      <w:pPr>
        <w:ind w:left="360" w:hanging="360"/>
      </w:pPr>
      <w:rPr>
        <w:rFonts w:ascii="Wingdings" w:hAnsi="Wingdings" w:hint="default"/>
        <w:b/>
        <w:i w:val="0"/>
        <w:outline w:val="0"/>
        <w:emboss w:val="0"/>
        <w:imprint w:val="0"/>
        <w:sz w:val="4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8516B1D"/>
    <w:multiLevelType w:val="hybridMultilevel"/>
    <w:tmpl w:val="05E45D04"/>
    <w:lvl w:ilvl="0" w:tplc="BB704AEA">
      <w:start w:val="1"/>
      <w:numFmt w:val="bullet"/>
      <w:pStyle w:val="JBCBullet"/>
      <w:lvlText w:val=""/>
      <w:lvlJc w:val="left"/>
      <w:pPr>
        <w:ind w:left="360" w:hanging="360"/>
      </w:pPr>
      <w:rPr>
        <w:rFonts w:ascii="Symbol" w:hAnsi="Symbol" w:hint="default"/>
        <w:color w:val="808080" w:themeColor="background1" w:themeShade="80"/>
      </w:rPr>
    </w:lvl>
    <w:lvl w:ilvl="1" w:tplc="60BEBB74">
      <w:start w:val="1"/>
      <w:numFmt w:val="bullet"/>
      <w:lvlText w:val="o"/>
      <w:lvlJc w:val="left"/>
      <w:pPr>
        <w:ind w:left="1080" w:hanging="360"/>
      </w:pPr>
      <w:rPr>
        <w:rFonts w:ascii="Courier New" w:hAnsi="Courier New" w:hint="default"/>
        <w:color w:val="808080" w:themeColor="background1" w:themeShade="80"/>
      </w:rPr>
    </w:lvl>
    <w:lvl w:ilvl="2" w:tplc="EA24F174">
      <w:start w:val="1"/>
      <w:numFmt w:val="bullet"/>
      <w:lvlText w:val=""/>
      <w:lvlJc w:val="left"/>
      <w:pPr>
        <w:ind w:left="1800" w:hanging="360"/>
      </w:pPr>
      <w:rPr>
        <w:rFonts w:ascii="Wingdings" w:hAnsi="Wingdings" w:hint="default"/>
        <w:color w:val="808080" w:themeColor="background1" w:themeShade="8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63411F"/>
    <w:multiLevelType w:val="hybridMultilevel"/>
    <w:tmpl w:val="36F2410C"/>
    <w:lvl w:ilvl="0" w:tplc="41BC55C0">
      <w:start w:val="1"/>
      <w:numFmt w:val="decimal"/>
      <w:lvlText w:val="%1"/>
      <w:lvlJc w:val="right"/>
      <w:pPr>
        <w:ind w:left="360" w:hanging="360"/>
      </w:pPr>
      <w:rPr>
        <w:rFonts w:hint="default"/>
        <w:color w:val="808080" w:themeColor="background1" w:themeShade="8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100A76"/>
    <w:multiLevelType w:val="hybridMultilevel"/>
    <w:tmpl w:val="73A26E7A"/>
    <w:lvl w:ilvl="0" w:tplc="B2202016">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934159"/>
    <w:multiLevelType w:val="hybridMultilevel"/>
    <w:tmpl w:val="4506865C"/>
    <w:lvl w:ilvl="0" w:tplc="F0FCB3F2">
      <w:start w:val="1"/>
      <w:numFmt w:val="decimal"/>
      <w:lvlText w:val="%1"/>
      <w:lvlJc w:val="right"/>
      <w:pPr>
        <w:ind w:left="720" w:hanging="360"/>
      </w:pPr>
      <w:rPr>
        <w:rFonts w:hint="default"/>
        <w:color w:val="808080" w:themeColor="background1" w:themeShade="8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F60F13"/>
    <w:multiLevelType w:val="hybridMultilevel"/>
    <w:tmpl w:val="39085FC6"/>
    <w:lvl w:ilvl="0" w:tplc="ABA68976">
      <w:start w:val="1"/>
      <w:numFmt w:val="bullet"/>
      <w:pStyle w:val="JBCRequestItem-UseforitemsthatrequireJBCaction"/>
      <w:lvlText w:val=""/>
      <w:lvlJc w:val="left"/>
      <w:pPr>
        <w:ind w:left="360" w:hanging="360"/>
      </w:pPr>
      <w:rPr>
        <w:rFonts w:ascii="Wingdings" w:hAnsi="Wingdings" w:hint="default"/>
        <w:color w:val="808080" w:themeColor="background1" w:themeShade="80"/>
        <w:sz w:val="28"/>
        <w:szCs w:val="4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BAD7446"/>
    <w:multiLevelType w:val="hybridMultilevel"/>
    <w:tmpl w:val="30242658"/>
    <w:lvl w:ilvl="0" w:tplc="543E22E0">
      <w:start w:val="1"/>
      <w:numFmt w:val="bullet"/>
      <w:pStyle w:val="JBCRequestItemSummaryBox"/>
      <w:lvlText w:val=""/>
      <w:lvlJc w:val="left"/>
      <w:pPr>
        <w:ind w:left="1080" w:hanging="360"/>
      </w:pPr>
      <w:rPr>
        <w:rFonts w:ascii="Symbol" w:hAnsi="Symbol" w:hint="default"/>
        <w:color w:val="808080" w:themeColor="background1" w:themeShade="8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DD239E6"/>
    <w:multiLevelType w:val="hybridMultilevel"/>
    <w:tmpl w:val="CFC2F86C"/>
    <w:lvl w:ilvl="0" w:tplc="0409000F">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1A4F66"/>
    <w:multiLevelType w:val="hybridMultilevel"/>
    <w:tmpl w:val="1C0EBBAE"/>
    <w:lvl w:ilvl="0" w:tplc="AC221A52">
      <w:start w:val="1"/>
      <w:numFmt w:val="decimal"/>
      <w:pStyle w:val="JBCNumberedList"/>
      <w:lvlText w:val="%1"/>
      <w:lvlJc w:val="right"/>
      <w:pPr>
        <w:ind w:left="450" w:hanging="360"/>
      </w:pPr>
      <w:rPr>
        <w:rFonts w:hint="default"/>
        <w:color w:val="808080" w:themeColor="background1" w:themeShade="80"/>
        <w:sz w:val="24"/>
      </w:rPr>
    </w:lvl>
    <w:lvl w:ilvl="1" w:tplc="3B964D84">
      <w:start w:val="1"/>
      <w:numFmt w:val="lowerLetter"/>
      <w:lvlText w:val="%2."/>
      <w:lvlJc w:val="left"/>
      <w:pPr>
        <w:ind w:left="1170" w:hanging="360"/>
      </w:pPr>
      <w:rPr>
        <w:rFonts w:hint="default"/>
        <w:color w:val="808080" w:themeColor="background1" w:themeShade="80"/>
      </w:rPr>
    </w:lvl>
    <w:lvl w:ilvl="2" w:tplc="63203F9E">
      <w:start w:val="1"/>
      <w:numFmt w:val="lowerRoman"/>
      <w:lvlText w:val="%3."/>
      <w:lvlJc w:val="right"/>
      <w:pPr>
        <w:ind w:left="1890" w:hanging="360"/>
      </w:pPr>
      <w:rPr>
        <w:rFonts w:hint="default"/>
        <w:color w:val="808080" w:themeColor="background1" w:themeShade="80"/>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15:restartNumberingAfterBreak="0">
    <w:nsid w:val="63C07823"/>
    <w:multiLevelType w:val="hybridMultilevel"/>
    <w:tmpl w:val="523E64F4"/>
    <w:lvl w:ilvl="0" w:tplc="7848CA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5B14B2"/>
    <w:multiLevelType w:val="hybridMultilevel"/>
    <w:tmpl w:val="4580921A"/>
    <w:lvl w:ilvl="0" w:tplc="728E4D4C">
      <w:start w:val="1"/>
      <w:numFmt w:val="decimal"/>
      <w:lvlText w:val="%1"/>
      <w:lvlJc w:val="right"/>
      <w:pPr>
        <w:ind w:left="720" w:hanging="360"/>
      </w:pPr>
      <w:rPr>
        <w:rFonts w:hint="default"/>
        <w:color w:val="808080" w:themeColor="background1" w:themeShade="8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90738F"/>
    <w:multiLevelType w:val="hybridMultilevel"/>
    <w:tmpl w:val="FF389F34"/>
    <w:lvl w:ilvl="0" w:tplc="E582564A">
      <w:start w:val="1"/>
      <w:numFmt w:val="bullet"/>
      <w:pStyle w:val="JBCInfo-Useforitemsthatmeritattention"/>
      <w:lvlText w:val=""/>
      <w:lvlJc w:val="left"/>
      <w:pPr>
        <w:ind w:left="360" w:hanging="360"/>
      </w:pPr>
      <w:rPr>
        <w:rFonts w:ascii="Webdings" w:hAnsi="Webdings" w:hint="default"/>
        <w:color w:val="808080" w:themeColor="background1" w:themeShade="80"/>
        <w:sz w:val="28"/>
        <w:szCs w:val="4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0"/>
  </w:num>
  <w:num w:numId="3">
    <w:abstractNumId w:val="9"/>
  </w:num>
  <w:num w:numId="4">
    <w:abstractNumId w:val="5"/>
  </w:num>
  <w:num w:numId="5">
    <w:abstractNumId w:val="5"/>
  </w:num>
  <w:num w:numId="6">
    <w:abstractNumId w:val="1"/>
  </w:num>
  <w:num w:numId="7">
    <w:abstractNumId w:val="1"/>
  </w:num>
  <w:num w:numId="8">
    <w:abstractNumId w:val="5"/>
  </w:num>
  <w:num w:numId="9">
    <w:abstractNumId w:val="6"/>
  </w:num>
  <w:num w:numId="10">
    <w:abstractNumId w:val="5"/>
  </w:num>
  <w:num w:numId="11">
    <w:abstractNumId w:val="1"/>
  </w:num>
  <w:num w:numId="12">
    <w:abstractNumId w:val="5"/>
  </w:num>
  <w:num w:numId="13">
    <w:abstractNumId w:val="3"/>
  </w:num>
  <w:num w:numId="14">
    <w:abstractNumId w:val="7"/>
  </w:num>
  <w:num w:numId="15">
    <w:abstractNumId w:val="2"/>
  </w:num>
  <w:num w:numId="16">
    <w:abstractNumId w:val="2"/>
    <w:lvlOverride w:ilvl="0">
      <w:startOverride w:val="1"/>
    </w:lvlOverride>
  </w:num>
  <w:num w:numId="17">
    <w:abstractNumId w:val="2"/>
    <w:lvlOverride w:ilvl="0">
      <w:startOverride w:val="1"/>
    </w:lvlOverride>
  </w:num>
  <w:num w:numId="18">
    <w:abstractNumId w:val="2"/>
    <w:lvlOverride w:ilvl="0">
      <w:startOverride w:val="1"/>
    </w:lvlOverride>
  </w:num>
  <w:num w:numId="19">
    <w:abstractNumId w:val="10"/>
  </w:num>
  <w:num w:numId="20">
    <w:abstractNumId w:val="4"/>
  </w:num>
  <w:num w:numId="21">
    <w:abstractNumId w:val="8"/>
  </w:num>
  <w:num w:numId="22">
    <w:abstractNumId w:val="1"/>
    <w:lvlOverride w:ilvl="0">
      <w:startOverride w:val="1"/>
    </w:lvlOverride>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416"/>
    <w:rsid w:val="00000F1F"/>
    <w:rsid w:val="00015A7A"/>
    <w:rsid w:val="00023F59"/>
    <w:rsid w:val="00024205"/>
    <w:rsid w:val="00032DF8"/>
    <w:rsid w:val="000433D1"/>
    <w:rsid w:val="00045388"/>
    <w:rsid w:val="00045C32"/>
    <w:rsid w:val="00063B0B"/>
    <w:rsid w:val="0007312C"/>
    <w:rsid w:val="00087FBA"/>
    <w:rsid w:val="000A6FB8"/>
    <w:rsid w:val="000A792A"/>
    <w:rsid w:val="000B0522"/>
    <w:rsid w:val="000B4801"/>
    <w:rsid w:val="000B6BB5"/>
    <w:rsid w:val="000B79F6"/>
    <w:rsid w:val="000C3275"/>
    <w:rsid w:val="000C61D0"/>
    <w:rsid w:val="000D59E3"/>
    <w:rsid w:val="000D6C64"/>
    <w:rsid w:val="000E74BE"/>
    <w:rsid w:val="000E7650"/>
    <w:rsid w:val="000F4ADE"/>
    <w:rsid w:val="000F5192"/>
    <w:rsid w:val="00100DF2"/>
    <w:rsid w:val="001055DA"/>
    <w:rsid w:val="001105AE"/>
    <w:rsid w:val="001458FD"/>
    <w:rsid w:val="0015089F"/>
    <w:rsid w:val="00162F79"/>
    <w:rsid w:val="0016549D"/>
    <w:rsid w:val="00165C06"/>
    <w:rsid w:val="00171ACD"/>
    <w:rsid w:val="001737A7"/>
    <w:rsid w:val="00181F41"/>
    <w:rsid w:val="00182A08"/>
    <w:rsid w:val="0019402F"/>
    <w:rsid w:val="001A4594"/>
    <w:rsid w:val="001A7950"/>
    <w:rsid w:val="001C1FEE"/>
    <w:rsid w:val="001C26EC"/>
    <w:rsid w:val="001D41B6"/>
    <w:rsid w:val="001E6A7E"/>
    <w:rsid w:val="00200061"/>
    <w:rsid w:val="002136A1"/>
    <w:rsid w:val="00223CC5"/>
    <w:rsid w:val="00231E61"/>
    <w:rsid w:val="00232B61"/>
    <w:rsid w:val="00240415"/>
    <w:rsid w:val="0024645C"/>
    <w:rsid w:val="00246A27"/>
    <w:rsid w:val="00261E64"/>
    <w:rsid w:val="002820E9"/>
    <w:rsid w:val="002928FC"/>
    <w:rsid w:val="00295F9D"/>
    <w:rsid w:val="00296663"/>
    <w:rsid w:val="002C1C18"/>
    <w:rsid w:val="002C212C"/>
    <w:rsid w:val="002D0E39"/>
    <w:rsid w:val="00302794"/>
    <w:rsid w:val="00304721"/>
    <w:rsid w:val="00310F27"/>
    <w:rsid w:val="00321F6B"/>
    <w:rsid w:val="003276B2"/>
    <w:rsid w:val="003359A0"/>
    <w:rsid w:val="00356B88"/>
    <w:rsid w:val="00392C41"/>
    <w:rsid w:val="00392FA4"/>
    <w:rsid w:val="003A0FBC"/>
    <w:rsid w:val="003A6D91"/>
    <w:rsid w:val="003E0FE2"/>
    <w:rsid w:val="003E1128"/>
    <w:rsid w:val="003F498E"/>
    <w:rsid w:val="004167BB"/>
    <w:rsid w:val="004231F1"/>
    <w:rsid w:val="00464365"/>
    <w:rsid w:val="004737DC"/>
    <w:rsid w:val="004757DD"/>
    <w:rsid w:val="00480997"/>
    <w:rsid w:val="004942EC"/>
    <w:rsid w:val="00495181"/>
    <w:rsid w:val="004B22C1"/>
    <w:rsid w:val="004C01F2"/>
    <w:rsid w:val="004C3199"/>
    <w:rsid w:val="004C6873"/>
    <w:rsid w:val="004D74E5"/>
    <w:rsid w:val="004E26D3"/>
    <w:rsid w:val="004F3F24"/>
    <w:rsid w:val="004F6889"/>
    <w:rsid w:val="00501B3B"/>
    <w:rsid w:val="005209F2"/>
    <w:rsid w:val="005233C4"/>
    <w:rsid w:val="00526CF1"/>
    <w:rsid w:val="005302B7"/>
    <w:rsid w:val="00533DD5"/>
    <w:rsid w:val="00553994"/>
    <w:rsid w:val="0058641C"/>
    <w:rsid w:val="005A4902"/>
    <w:rsid w:val="005D5D07"/>
    <w:rsid w:val="005D71FD"/>
    <w:rsid w:val="005F64A9"/>
    <w:rsid w:val="0060080C"/>
    <w:rsid w:val="00602270"/>
    <w:rsid w:val="006062BD"/>
    <w:rsid w:val="00620641"/>
    <w:rsid w:val="00634EF6"/>
    <w:rsid w:val="00640641"/>
    <w:rsid w:val="00651ADD"/>
    <w:rsid w:val="0065205B"/>
    <w:rsid w:val="00663064"/>
    <w:rsid w:val="00667322"/>
    <w:rsid w:val="00675209"/>
    <w:rsid w:val="006F0CC2"/>
    <w:rsid w:val="006F58BF"/>
    <w:rsid w:val="007023F0"/>
    <w:rsid w:val="00710ED6"/>
    <w:rsid w:val="00744FFD"/>
    <w:rsid w:val="00773F5A"/>
    <w:rsid w:val="00774ED1"/>
    <w:rsid w:val="00776C8F"/>
    <w:rsid w:val="00783AF3"/>
    <w:rsid w:val="00785C85"/>
    <w:rsid w:val="0079080B"/>
    <w:rsid w:val="007B7FAB"/>
    <w:rsid w:val="007D382B"/>
    <w:rsid w:val="007E3129"/>
    <w:rsid w:val="00816F1D"/>
    <w:rsid w:val="0083357F"/>
    <w:rsid w:val="008339AD"/>
    <w:rsid w:val="00837B92"/>
    <w:rsid w:val="00841847"/>
    <w:rsid w:val="00842E9D"/>
    <w:rsid w:val="00855FE9"/>
    <w:rsid w:val="00874116"/>
    <w:rsid w:val="008747BA"/>
    <w:rsid w:val="0087517B"/>
    <w:rsid w:val="008846C0"/>
    <w:rsid w:val="008D5FF4"/>
    <w:rsid w:val="008E05B8"/>
    <w:rsid w:val="008E3D5C"/>
    <w:rsid w:val="008E5E68"/>
    <w:rsid w:val="00904D1D"/>
    <w:rsid w:val="00913184"/>
    <w:rsid w:val="00916285"/>
    <w:rsid w:val="00942D5D"/>
    <w:rsid w:val="0097047A"/>
    <w:rsid w:val="009773AA"/>
    <w:rsid w:val="00980A60"/>
    <w:rsid w:val="00990408"/>
    <w:rsid w:val="009A31A2"/>
    <w:rsid w:val="009C07F6"/>
    <w:rsid w:val="009E588E"/>
    <w:rsid w:val="009F1FAA"/>
    <w:rsid w:val="00A137FD"/>
    <w:rsid w:val="00A15A56"/>
    <w:rsid w:val="00A40777"/>
    <w:rsid w:val="00A424EB"/>
    <w:rsid w:val="00A52B12"/>
    <w:rsid w:val="00A53031"/>
    <w:rsid w:val="00A6007A"/>
    <w:rsid w:val="00A862A0"/>
    <w:rsid w:val="00AC4B21"/>
    <w:rsid w:val="00AC5595"/>
    <w:rsid w:val="00AD2009"/>
    <w:rsid w:val="00AD4E17"/>
    <w:rsid w:val="00AD5AC9"/>
    <w:rsid w:val="00AE4F21"/>
    <w:rsid w:val="00AE7397"/>
    <w:rsid w:val="00AF5F33"/>
    <w:rsid w:val="00B0634A"/>
    <w:rsid w:val="00B15158"/>
    <w:rsid w:val="00B43ADF"/>
    <w:rsid w:val="00B54F25"/>
    <w:rsid w:val="00B66BEF"/>
    <w:rsid w:val="00B723D4"/>
    <w:rsid w:val="00B727CB"/>
    <w:rsid w:val="00B738D9"/>
    <w:rsid w:val="00B745F4"/>
    <w:rsid w:val="00B8432B"/>
    <w:rsid w:val="00B95619"/>
    <w:rsid w:val="00B97F1C"/>
    <w:rsid w:val="00BB4E7D"/>
    <w:rsid w:val="00BC5A43"/>
    <w:rsid w:val="00C0167C"/>
    <w:rsid w:val="00C03230"/>
    <w:rsid w:val="00C05525"/>
    <w:rsid w:val="00C05B76"/>
    <w:rsid w:val="00C10255"/>
    <w:rsid w:val="00C24901"/>
    <w:rsid w:val="00C44E65"/>
    <w:rsid w:val="00C476B7"/>
    <w:rsid w:val="00C50C03"/>
    <w:rsid w:val="00C8273C"/>
    <w:rsid w:val="00CA140B"/>
    <w:rsid w:val="00CA7230"/>
    <w:rsid w:val="00CC2910"/>
    <w:rsid w:val="00CF4E29"/>
    <w:rsid w:val="00D11E30"/>
    <w:rsid w:val="00D26CB1"/>
    <w:rsid w:val="00D27257"/>
    <w:rsid w:val="00D33E32"/>
    <w:rsid w:val="00D602AF"/>
    <w:rsid w:val="00D67F44"/>
    <w:rsid w:val="00D70985"/>
    <w:rsid w:val="00D77B47"/>
    <w:rsid w:val="00D82782"/>
    <w:rsid w:val="00D8376B"/>
    <w:rsid w:val="00D9152B"/>
    <w:rsid w:val="00D91987"/>
    <w:rsid w:val="00D96084"/>
    <w:rsid w:val="00D96F0B"/>
    <w:rsid w:val="00DB20BF"/>
    <w:rsid w:val="00DB25BC"/>
    <w:rsid w:val="00DD2D75"/>
    <w:rsid w:val="00DE02E8"/>
    <w:rsid w:val="00DE64F5"/>
    <w:rsid w:val="00E13753"/>
    <w:rsid w:val="00E1564A"/>
    <w:rsid w:val="00E20322"/>
    <w:rsid w:val="00E234F0"/>
    <w:rsid w:val="00E51CAE"/>
    <w:rsid w:val="00E622F5"/>
    <w:rsid w:val="00E95F79"/>
    <w:rsid w:val="00EA46A6"/>
    <w:rsid w:val="00EA7796"/>
    <w:rsid w:val="00EA7EE7"/>
    <w:rsid w:val="00EB2E72"/>
    <w:rsid w:val="00EB5A1D"/>
    <w:rsid w:val="00EC034A"/>
    <w:rsid w:val="00EC07F8"/>
    <w:rsid w:val="00EC4CD3"/>
    <w:rsid w:val="00EE17F5"/>
    <w:rsid w:val="00EF5DEB"/>
    <w:rsid w:val="00F0030C"/>
    <w:rsid w:val="00F16AB1"/>
    <w:rsid w:val="00F450CB"/>
    <w:rsid w:val="00F51512"/>
    <w:rsid w:val="00F81288"/>
    <w:rsid w:val="00F83468"/>
    <w:rsid w:val="00F8529B"/>
    <w:rsid w:val="00FA020E"/>
    <w:rsid w:val="00FA535A"/>
    <w:rsid w:val="00FB1D63"/>
    <w:rsid w:val="00FB4E76"/>
    <w:rsid w:val="00FB6DA9"/>
    <w:rsid w:val="00FC32DC"/>
    <w:rsid w:val="00FC7DD6"/>
    <w:rsid w:val="00FD1D07"/>
    <w:rsid w:val="00FE7F93"/>
    <w:rsid w:val="00FF24F8"/>
    <w:rsid w:val="00FF3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5E71128-9049-4B32-8F8A-B393D91A5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Theme="minorHAnsi" w:hAnsi="Garamond"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JBC"/>
    <w:semiHidden/>
    <w:rsid w:val="008E3D5C"/>
    <w:pPr>
      <w:spacing w:after="0" w:line="240" w:lineRule="auto"/>
      <w:jc w:val="both"/>
    </w:pPr>
  </w:style>
  <w:style w:type="paragraph" w:styleId="Heading1">
    <w:name w:val="heading 1"/>
    <w:basedOn w:val="Normal"/>
    <w:next w:val="Normal"/>
    <w:link w:val="Heading1Char"/>
    <w:uiPriority w:val="9"/>
    <w:qFormat/>
    <w:rsid w:val="00C0167C"/>
    <w:pPr>
      <w:shd w:val="clear" w:color="auto" w:fill="D9D9D9" w:themeFill="background1" w:themeFillShade="D9"/>
      <w:jc w:val="center"/>
      <w:outlineLvl w:val="0"/>
    </w:pPr>
    <w:rPr>
      <w:caps/>
      <w:sz w:val="36"/>
      <w:szCs w:val="36"/>
    </w:rPr>
  </w:style>
  <w:style w:type="paragraph" w:styleId="Heading2">
    <w:name w:val="heading 2"/>
    <w:basedOn w:val="Normal"/>
    <w:next w:val="Normal"/>
    <w:link w:val="Heading2Char"/>
    <w:uiPriority w:val="9"/>
    <w:qFormat/>
    <w:rsid w:val="007E3129"/>
    <w:pPr>
      <w:jc w:val="left"/>
      <w:outlineLvl w:val="1"/>
    </w:pPr>
    <w:rPr>
      <w:caps/>
      <w:sz w:val="28"/>
      <w:szCs w:val="28"/>
    </w:rPr>
  </w:style>
  <w:style w:type="paragraph" w:styleId="Heading3">
    <w:name w:val="heading 3"/>
    <w:basedOn w:val="Normal"/>
    <w:next w:val="Normal"/>
    <w:link w:val="Heading3Char"/>
    <w:uiPriority w:val="9"/>
    <w:qFormat/>
    <w:rsid w:val="00B745F4"/>
    <w:pPr>
      <w:jc w:val="left"/>
      <w:outlineLvl w:val="2"/>
    </w:pPr>
    <w:rPr>
      <w:smallCaps/>
      <w:sz w:val="28"/>
      <w:szCs w:val="28"/>
    </w:rPr>
  </w:style>
  <w:style w:type="paragraph" w:styleId="Heading4">
    <w:name w:val="heading 4"/>
    <w:basedOn w:val="Normal"/>
    <w:next w:val="Normal"/>
    <w:link w:val="Heading4Char"/>
    <w:uiPriority w:val="9"/>
    <w:qFormat/>
    <w:rsid w:val="001A4594"/>
    <w:pPr>
      <w:jc w:val="left"/>
      <w:outlineLvl w:val="3"/>
    </w:pPr>
    <w:rPr>
      <w:b/>
      <w:smallCaps/>
      <w:szCs w:val="28"/>
    </w:rPr>
  </w:style>
  <w:style w:type="paragraph" w:styleId="Heading5">
    <w:name w:val="heading 5"/>
    <w:basedOn w:val="Normal"/>
    <w:next w:val="Normal"/>
    <w:link w:val="Heading5Char"/>
    <w:uiPriority w:val="9"/>
    <w:qFormat/>
    <w:rsid w:val="00015A7A"/>
    <w:pPr>
      <w:jc w:val="left"/>
      <w:outlineLvl w:val="4"/>
    </w:pPr>
    <w:rPr>
      <w:i/>
      <w:smallCaps/>
    </w:rPr>
  </w:style>
  <w:style w:type="paragraph" w:styleId="Heading6">
    <w:name w:val="heading 6"/>
    <w:basedOn w:val="Normal"/>
    <w:next w:val="Normal"/>
    <w:link w:val="Heading6Char"/>
    <w:uiPriority w:val="9"/>
    <w:unhideWhenUsed/>
    <w:qFormat/>
    <w:rsid w:val="00D26CB1"/>
    <w:pPr>
      <w:jc w:val="left"/>
      <w:outlineLvl w:val="5"/>
    </w:pPr>
    <w:rPr>
      <w:u w:val="single"/>
    </w:rPr>
  </w:style>
  <w:style w:type="paragraph" w:styleId="Heading7">
    <w:name w:val="heading 7"/>
    <w:basedOn w:val="Normal"/>
    <w:next w:val="Normal"/>
    <w:link w:val="Heading7Char"/>
    <w:uiPriority w:val="9"/>
    <w:unhideWhenUsed/>
    <w:qFormat/>
    <w:rsid w:val="00162F79"/>
    <w:pPr>
      <w:outlineLvl w:val="6"/>
    </w:pPr>
    <w:rPr>
      <w:rFonts w:eastAsiaTheme="majorEastAsia" w:cstheme="majorBidi"/>
      <w:i/>
      <w:iCs/>
    </w:rPr>
  </w:style>
  <w:style w:type="paragraph" w:styleId="Heading8">
    <w:name w:val="heading 8"/>
    <w:basedOn w:val="Normal"/>
    <w:next w:val="Normal"/>
    <w:link w:val="Heading8Char"/>
    <w:uiPriority w:val="9"/>
    <w:unhideWhenUsed/>
    <w:qFormat/>
    <w:rsid w:val="00162F79"/>
    <w:pPr>
      <w:outlineLvl w:val="7"/>
    </w:pPr>
    <w:rPr>
      <w:rFonts w:eastAsiaTheme="majorEastAsia" w:cstheme="majorBidi"/>
      <w:i/>
      <w:u w:val="single"/>
    </w:rPr>
  </w:style>
  <w:style w:type="paragraph" w:styleId="Heading9">
    <w:name w:val="heading 9"/>
    <w:basedOn w:val="Normal"/>
    <w:next w:val="Normal"/>
    <w:link w:val="Heading9Char"/>
    <w:uiPriority w:val="9"/>
    <w:unhideWhenUsed/>
    <w:qFormat/>
    <w:rsid w:val="00DE02E8"/>
    <w:pPr>
      <w:outlineLvl w:val="8"/>
    </w:pPr>
    <w:rPr>
      <w:b/>
      <w:i/>
      <w:color w:val="7F7F7F" w:themeColor="text1" w:themeTint="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BCNumberedList">
    <w:name w:val="JBC Numbered List"/>
    <w:basedOn w:val="JBCBullet"/>
    <w:link w:val="JBCNumberedListChar"/>
    <w:uiPriority w:val="2"/>
    <w:qFormat/>
    <w:rsid w:val="002820E9"/>
    <w:pPr>
      <w:numPr>
        <w:numId w:val="21"/>
      </w:numPr>
      <w:spacing w:line="276" w:lineRule="auto"/>
      <w:ind w:hanging="274"/>
    </w:pPr>
  </w:style>
  <w:style w:type="character" w:customStyle="1" w:styleId="JBCNumberedListChar">
    <w:name w:val="JBC Numbered List Char"/>
    <w:basedOn w:val="DefaultParagraphFont"/>
    <w:link w:val="JBCNumberedList"/>
    <w:uiPriority w:val="2"/>
    <w:rsid w:val="00E51CAE"/>
    <w:rPr>
      <w:rFonts w:ascii="Garamond" w:hAnsi="Garamond" w:cs="Times New Roman"/>
      <w:sz w:val="24"/>
      <w:szCs w:val="24"/>
    </w:rPr>
  </w:style>
  <w:style w:type="character" w:customStyle="1" w:styleId="Heading5Char">
    <w:name w:val="Heading 5 Char"/>
    <w:basedOn w:val="DefaultParagraphFont"/>
    <w:link w:val="Heading5"/>
    <w:uiPriority w:val="9"/>
    <w:rsid w:val="00495181"/>
    <w:rPr>
      <w:rFonts w:ascii="Garamond" w:hAnsi="Garamond"/>
      <w:i/>
      <w:smallCaps/>
      <w:sz w:val="24"/>
      <w:szCs w:val="24"/>
    </w:rPr>
  </w:style>
  <w:style w:type="paragraph" w:styleId="ListParagraph">
    <w:name w:val="List Paragraph"/>
    <w:basedOn w:val="Normal"/>
    <w:link w:val="ListParagraphChar"/>
    <w:uiPriority w:val="34"/>
    <w:qFormat/>
    <w:rsid w:val="00DE02E8"/>
    <w:pPr>
      <w:ind w:left="720"/>
      <w:contextualSpacing/>
    </w:pPr>
  </w:style>
  <w:style w:type="character" w:customStyle="1" w:styleId="Heading1Char">
    <w:name w:val="Heading 1 Char"/>
    <w:basedOn w:val="DefaultParagraphFont"/>
    <w:link w:val="Heading1"/>
    <w:uiPriority w:val="9"/>
    <w:rsid w:val="00E51CAE"/>
    <w:rPr>
      <w:rFonts w:ascii="Garamond" w:hAnsi="Garamond"/>
      <w:caps/>
      <w:sz w:val="36"/>
      <w:szCs w:val="36"/>
      <w:shd w:val="clear" w:color="auto" w:fill="D9D9D9" w:themeFill="background1" w:themeFillShade="D9"/>
    </w:rPr>
  </w:style>
  <w:style w:type="character" w:customStyle="1" w:styleId="Heading2Char">
    <w:name w:val="Heading 2 Char"/>
    <w:basedOn w:val="DefaultParagraphFont"/>
    <w:link w:val="Heading2"/>
    <w:uiPriority w:val="9"/>
    <w:rsid w:val="00C05B76"/>
    <w:rPr>
      <w:rFonts w:ascii="Garamond" w:hAnsi="Garamond"/>
      <w:caps/>
      <w:sz w:val="28"/>
      <w:szCs w:val="28"/>
    </w:rPr>
  </w:style>
  <w:style w:type="character" w:customStyle="1" w:styleId="Heading3Char">
    <w:name w:val="Heading 3 Char"/>
    <w:basedOn w:val="DefaultParagraphFont"/>
    <w:link w:val="Heading3"/>
    <w:uiPriority w:val="9"/>
    <w:rsid w:val="00495181"/>
    <w:rPr>
      <w:rFonts w:ascii="Garamond" w:hAnsi="Garamond"/>
      <w:smallCaps/>
      <w:sz w:val="28"/>
      <w:szCs w:val="28"/>
    </w:rPr>
  </w:style>
  <w:style w:type="character" w:customStyle="1" w:styleId="Heading4Char">
    <w:name w:val="Heading 4 Char"/>
    <w:basedOn w:val="DefaultParagraphFont"/>
    <w:link w:val="Heading4"/>
    <w:uiPriority w:val="9"/>
    <w:rsid w:val="00495181"/>
    <w:rPr>
      <w:rFonts w:ascii="Garamond" w:hAnsi="Garamond"/>
      <w:b/>
      <w:smallCaps/>
      <w:sz w:val="24"/>
      <w:szCs w:val="28"/>
    </w:rPr>
  </w:style>
  <w:style w:type="character" w:customStyle="1" w:styleId="Heading6Char">
    <w:name w:val="Heading 6 Char"/>
    <w:basedOn w:val="DefaultParagraphFont"/>
    <w:link w:val="Heading6"/>
    <w:uiPriority w:val="9"/>
    <w:rsid w:val="004757DD"/>
    <w:rPr>
      <w:rFonts w:ascii="Garamond" w:hAnsi="Garamond"/>
      <w:sz w:val="24"/>
      <w:szCs w:val="24"/>
      <w:u w:val="single"/>
    </w:rPr>
  </w:style>
  <w:style w:type="character" w:customStyle="1" w:styleId="Heading7Char">
    <w:name w:val="Heading 7 Char"/>
    <w:basedOn w:val="DefaultParagraphFont"/>
    <w:link w:val="Heading7"/>
    <w:uiPriority w:val="9"/>
    <w:rsid w:val="00162F79"/>
    <w:rPr>
      <w:rFonts w:eastAsiaTheme="majorEastAsia" w:cstheme="majorBidi"/>
      <w:i/>
      <w:iCs/>
    </w:rPr>
  </w:style>
  <w:style w:type="character" w:styleId="Strong">
    <w:name w:val="Strong"/>
    <w:uiPriority w:val="22"/>
    <w:qFormat/>
    <w:rsid w:val="000B6BB5"/>
    <w:rPr>
      <w:rFonts w:ascii="Garamond" w:hAnsi="Garamond"/>
      <w:b/>
      <w:bCs/>
      <w:sz w:val="24"/>
    </w:rPr>
  </w:style>
  <w:style w:type="character" w:customStyle="1" w:styleId="ListParagraphChar">
    <w:name w:val="List Paragraph Char"/>
    <w:basedOn w:val="DefaultParagraphFont"/>
    <w:link w:val="ListParagraph"/>
    <w:uiPriority w:val="34"/>
    <w:rsid w:val="00DE02E8"/>
  </w:style>
  <w:style w:type="paragraph" w:styleId="TOCHeading">
    <w:name w:val="TOC Heading"/>
    <w:basedOn w:val="Heading1"/>
    <w:next w:val="Normal"/>
    <w:uiPriority w:val="39"/>
    <w:semiHidden/>
    <w:unhideWhenUsed/>
    <w:qFormat/>
    <w:rsid w:val="00DE02E8"/>
    <w:pPr>
      <w:outlineLvl w:val="9"/>
    </w:pPr>
    <w:rPr>
      <w:lang w:bidi="en-US"/>
    </w:rPr>
  </w:style>
  <w:style w:type="paragraph" w:customStyle="1" w:styleId="JBCRequestItemSummaryBox">
    <w:name w:val="JBC Request Item Summary Box"/>
    <w:basedOn w:val="Normal"/>
    <w:link w:val="JBCRequestItemSummaryBoxChar"/>
    <w:uiPriority w:val="8"/>
    <w:qFormat/>
    <w:rsid w:val="007023F0"/>
    <w:pPr>
      <w:numPr>
        <w:numId w:val="9"/>
      </w:num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ind w:right="720"/>
    </w:pPr>
  </w:style>
  <w:style w:type="character" w:customStyle="1" w:styleId="JBCRequestItemSummaryBoxChar">
    <w:name w:val="JBC Request Item Summary Box Char"/>
    <w:basedOn w:val="DefaultParagraphFont"/>
    <w:link w:val="JBCRequestItemSummaryBox"/>
    <w:uiPriority w:val="8"/>
    <w:rsid w:val="00913184"/>
    <w:rPr>
      <w:rFonts w:ascii="Garamond" w:hAnsi="Garamond"/>
      <w:sz w:val="24"/>
      <w:szCs w:val="24"/>
    </w:rPr>
  </w:style>
  <w:style w:type="paragraph" w:customStyle="1" w:styleId="JBCRequestItem-UseforitemsthatrequireJBCaction">
    <w:name w:val="JBC Request Item - Use for items that require JBC action"/>
    <w:basedOn w:val="ListParagraph"/>
    <w:link w:val="JBCRequestItem-UseforitemsthatrequireJBCactionChar"/>
    <w:uiPriority w:val="2"/>
    <w:qFormat/>
    <w:rsid w:val="00C05525"/>
    <w:pPr>
      <w:numPr>
        <w:numId w:val="5"/>
      </w:numPr>
      <w:shd w:val="clear" w:color="auto" w:fill="D9D9D9" w:themeFill="background1" w:themeFillShade="D9"/>
    </w:pPr>
    <w:rPr>
      <w:smallCaps/>
      <w:sz w:val="28"/>
    </w:rPr>
  </w:style>
  <w:style w:type="character" w:customStyle="1" w:styleId="JBCRequestItem-UseforitemsthatrequireJBCactionChar">
    <w:name w:val="JBC Request Item - Use for items that require JBC action Char"/>
    <w:basedOn w:val="ListParagraphChar"/>
    <w:link w:val="JBCRequestItem-UseforitemsthatrequireJBCaction"/>
    <w:uiPriority w:val="2"/>
    <w:rsid w:val="00C05525"/>
    <w:rPr>
      <w:rFonts w:ascii="Garamond" w:hAnsi="Garamond"/>
      <w:smallCaps/>
      <w:sz w:val="28"/>
      <w:szCs w:val="24"/>
      <w:shd w:val="clear" w:color="auto" w:fill="D9D9D9" w:themeFill="background1" w:themeFillShade="D9"/>
    </w:rPr>
  </w:style>
  <w:style w:type="character" w:customStyle="1" w:styleId="Heading8Char">
    <w:name w:val="Heading 8 Char"/>
    <w:basedOn w:val="DefaultParagraphFont"/>
    <w:link w:val="Heading8"/>
    <w:uiPriority w:val="9"/>
    <w:rsid w:val="00162F79"/>
    <w:rPr>
      <w:rFonts w:eastAsiaTheme="majorEastAsia" w:cstheme="majorBidi"/>
      <w:i/>
      <w:u w:val="single"/>
    </w:rPr>
  </w:style>
  <w:style w:type="character" w:customStyle="1" w:styleId="Heading9Char">
    <w:name w:val="Heading 9 Char"/>
    <w:basedOn w:val="DefaultParagraphFont"/>
    <w:link w:val="Heading9"/>
    <w:uiPriority w:val="9"/>
    <w:rsid w:val="004757DD"/>
    <w:rPr>
      <w:rFonts w:ascii="Garamond" w:hAnsi="Garamond"/>
      <w:b/>
      <w:i/>
      <w:color w:val="7F7F7F" w:themeColor="text1" w:themeTint="80"/>
      <w:sz w:val="24"/>
      <w:szCs w:val="24"/>
    </w:rPr>
  </w:style>
  <w:style w:type="character" w:styleId="Emphasis">
    <w:name w:val="Emphasis"/>
    <w:uiPriority w:val="20"/>
    <w:qFormat/>
    <w:rsid w:val="00392C41"/>
    <w:rPr>
      <w:rFonts w:ascii="Garamond" w:hAnsi="Garamond"/>
      <w:b/>
      <w:bCs/>
      <w:i/>
      <w:iCs/>
      <w:spacing w:val="10"/>
      <w:sz w:val="24"/>
      <w:bdr w:val="none" w:sz="0" w:space="0" w:color="auto"/>
      <w:shd w:val="clear" w:color="auto" w:fill="auto"/>
    </w:rPr>
  </w:style>
  <w:style w:type="paragraph" w:styleId="NoSpacing">
    <w:name w:val="No Spacing"/>
    <w:basedOn w:val="Normal"/>
    <w:uiPriority w:val="11"/>
    <w:rsid w:val="00942D5D"/>
  </w:style>
  <w:style w:type="paragraph" w:styleId="Quote">
    <w:name w:val="Quote"/>
    <w:basedOn w:val="Normal"/>
    <w:next w:val="Normal"/>
    <w:link w:val="QuoteChar"/>
    <w:uiPriority w:val="29"/>
    <w:qFormat/>
    <w:rsid w:val="009C07F6"/>
    <w:pPr>
      <w:spacing w:before="200"/>
      <w:ind w:left="360" w:right="360"/>
    </w:pPr>
    <w:rPr>
      <w:i/>
      <w:iCs/>
      <w:color w:val="404040" w:themeColor="text1" w:themeTint="BF"/>
    </w:rPr>
  </w:style>
  <w:style w:type="character" w:customStyle="1" w:styleId="QuoteChar">
    <w:name w:val="Quote Char"/>
    <w:basedOn w:val="DefaultParagraphFont"/>
    <w:link w:val="Quote"/>
    <w:uiPriority w:val="29"/>
    <w:rsid w:val="009C07F6"/>
    <w:rPr>
      <w:rFonts w:ascii="Garamond" w:hAnsi="Garamond"/>
      <w:i/>
      <w:iCs/>
      <w:color w:val="404040" w:themeColor="text1" w:themeTint="BF"/>
    </w:rPr>
  </w:style>
  <w:style w:type="paragraph" w:styleId="IntenseQuote">
    <w:name w:val="Intense Quote"/>
    <w:basedOn w:val="Normal"/>
    <w:next w:val="Normal"/>
    <w:link w:val="IntenseQuoteChar"/>
    <w:uiPriority w:val="30"/>
    <w:qFormat/>
    <w:rsid w:val="00AE4F21"/>
    <w:pPr>
      <w:pBdr>
        <w:bottom w:val="single" w:sz="4" w:space="1" w:color="auto"/>
      </w:pBdr>
      <w:spacing w:before="200" w:after="280"/>
      <w:ind w:left="1008" w:right="1152"/>
    </w:pPr>
    <w:rPr>
      <w:b/>
      <w:bCs/>
      <w:i/>
      <w:iCs/>
      <w:color w:val="404040" w:themeColor="text1" w:themeTint="BF"/>
    </w:rPr>
  </w:style>
  <w:style w:type="character" w:customStyle="1" w:styleId="IntenseQuoteChar">
    <w:name w:val="Intense Quote Char"/>
    <w:basedOn w:val="DefaultParagraphFont"/>
    <w:link w:val="IntenseQuote"/>
    <w:uiPriority w:val="30"/>
    <w:rsid w:val="00AE4F21"/>
    <w:rPr>
      <w:rFonts w:ascii="Garamond" w:hAnsi="Garamond"/>
      <w:b/>
      <w:bCs/>
      <w:i/>
      <w:iCs/>
      <w:color w:val="404040" w:themeColor="text1" w:themeTint="BF"/>
      <w:sz w:val="24"/>
    </w:rPr>
  </w:style>
  <w:style w:type="character" w:styleId="SubtleEmphasis">
    <w:name w:val="Subtle Emphasis"/>
    <w:uiPriority w:val="19"/>
    <w:qFormat/>
    <w:rsid w:val="00DE02E8"/>
    <w:rPr>
      <w:i/>
      <w:iCs/>
    </w:rPr>
  </w:style>
  <w:style w:type="character" w:styleId="IntenseEmphasis">
    <w:name w:val="Intense Emphasis"/>
    <w:uiPriority w:val="21"/>
    <w:qFormat/>
    <w:rsid w:val="00DE02E8"/>
    <w:rPr>
      <w:b/>
      <w:bCs/>
    </w:rPr>
  </w:style>
  <w:style w:type="character" w:styleId="SubtleReference">
    <w:name w:val="Subtle Reference"/>
    <w:uiPriority w:val="31"/>
    <w:qFormat/>
    <w:rsid w:val="00DE02E8"/>
    <w:rPr>
      <w:smallCaps/>
    </w:rPr>
  </w:style>
  <w:style w:type="character" w:styleId="IntenseReference">
    <w:name w:val="Intense Reference"/>
    <w:uiPriority w:val="32"/>
    <w:qFormat/>
    <w:rsid w:val="00C50C03"/>
    <w:rPr>
      <w:rFonts w:ascii="Garamond" w:hAnsi="Garamond"/>
      <w:smallCaps/>
      <w:spacing w:val="5"/>
      <w:sz w:val="24"/>
      <w:u w:val="single"/>
    </w:rPr>
  </w:style>
  <w:style w:type="character" w:styleId="BookTitle">
    <w:name w:val="Book Title"/>
    <w:uiPriority w:val="33"/>
    <w:qFormat/>
    <w:rsid w:val="00DE02E8"/>
    <w:rPr>
      <w:i/>
      <w:iCs/>
      <w:smallCaps/>
      <w:spacing w:val="5"/>
    </w:rPr>
  </w:style>
  <w:style w:type="paragraph" w:customStyle="1" w:styleId="JBCBullet">
    <w:name w:val="JBC Bullet"/>
    <w:basedOn w:val="ListParagraph"/>
    <w:link w:val="JBCBulletChar"/>
    <w:uiPriority w:val="1"/>
    <w:qFormat/>
    <w:rsid w:val="00E13753"/>
    <w:pPr>
      <w:numPr>
        <w:numId w:val="7"/>
      </w:numPr>
    </w:pPr>
  </w:style>
  <w:style w:type="character" w:customStyle="1" w:styleId="JBCBulletChar">
    <w:name w:val="JBC Bullet Char"/>
    <w:basedOn w:val="ListParagraphChar"/>
    <w:link w:val="JBCBullet"/>
    <w:uiPriority w:val="1"/>
    <w:rsid w:val="00E51CAE"/>
    <w:rPr>
      <w:rFonts w:ascii="Garamond" w:hAnsi="Garamond" w:cs="Times New Roman"/>
      <w:sz w:val="24"/>
      <w:szCs w:val="24"/>
    </w:rPr>
  </w:style>
  <w:style w:type="paragraph" w:styleId="Header">
    <w:name w:val="header"/>
    <w:basedOn w:val="Normal"/>
    <w:link w:val="HeaderChar"/>
    <w:uiPriority w:val="99"/>
    <w:unhideWhenUsed/>
    <w:rsid w:val="003E0FE2"/>
    <w:pPr>
      <w:tabs>
        <w:tab w:val="center" w:pos="4680"/>
        <w:tab w:val="right" w:pos="9360"/>
      </w:tabs>
    </w:pPr>
  </w:style>
  <w:style w:type="character" w:customStyle="1" w:styleId="HeaderChar">
    <w:name w:val="Header Char"/>
    <w:basedOn w:val="DefaultParagraphFont"/>
    <w:link w:val="Header"/>
    <w:uiPriority w:val="99"/>
    <w:rsid w:val="003E0FE2"/>
    <w:rPr>
      <w:sz w:val="24"/>
      <w:szCs w:val="24"/>
    </w:rPr>
  </w:style>
  <w:style w:type="paragraph" w:styleId="Footer">
    <w:name w:val="footer"/>
    <w:basedOn w:val="Normal"/>
    <w:link w:val="FooterChar"/>
    <w:uiPriority w:val="99"/>
    <w:unhideWhenUsed/>
    <w:rsid w:val="003E0FE2"/>
    <w:pPr>
      <w:tabs>
        <w:tab w:val="center" w:pos="4680"/>
        <w:tab w:val="right" w:pos="9360"/>
      </w:tabs>
    </w:pPr>
  </w:style>
  <w:style w:type="character" w:customStyle="1" w:styleId="FooterChar">
    <w:name w:val="Footer Char"/>
    <w:basedOn w:val="DefaultParagraphFont"/>
    <w:link w:val="Footer"/>
    <w:uiPriority w:val="99"/>
    <w:rsid w:val="003E0FE2"/>
    <w:rPr>
      <w:sz w:val="24"/>
      <w:szCs w:val="24"/>
    </w:rPr>
  </w:style>
  <w:style w:type="paragraph" w:styleId="BalloonText">
    <w:name w:val="Balloon Text"/>
    <w:basedOn w:val="Normal"/>
    <w:link w:val="BalloonTextChar"/>
    <w:uiPriority w:val="99"/>
    <w:semiHidden/>
    <w:unhideWhenUsed/>
    <w:rsid w:val="003E0FE2"/>
    <w:rPr>
      <w:rFonts w:ascii="Tahoma" w:hAnsi="Tahoma" w:cs="Tahoma"/>
      <w:sz w:val="16"/>
      <w:szCs w:val="16"/>
    </w:rPr>
  </w:style>
  <w:style w:type="character" w:customStyle="1" w:styleId="BalloonTextChar">
    <w:name w:val="Balloon Text Char"/>
    <w:basedOn w:val="DefaultParagraphFont"/>
    <w:link w:val="BalloonText"/>
    <w:uiPriority w:val="99"/>
    <w:semiHidden/>
    <w:rsid w:val="003E0FE2"/>
    <w:rPr>
      <w:rFonts w:ascii="Tahoma" w:hAnsi="Tahoma" w:cs="Tahoma"/>
      <w:sz w:val="16"/>
      <w:szCs w:val="16"/>
    </w:rPr>
  </w:style>
  <w:style w:type="paragraph" w:styleId="TOC1">
    <w:name w:val="toc 1"/>
    <w:basedOn w:val="Normal"/>
    <w:next w:val="Normal"/>
    <w:autoRedefine/>
    <w:uiPriority w:val="39"/>
    <w:unhideWhenUsed/>
    <w:rsid w:val="00D33E32"/>
    <w:pPr>
      <w:spacing w:after="100"/>
    </w:pPr>
  </w:style>
  <w:style w:type="paragraph" w:styleId="TOC2">
    <w:name w:val="toc 2"/>
    <w:basedOn w:val="Normal"/>
    <w:next w:val="Normal"/>
    <w:autoRedefine/>
    <w:uiPriority w:val="39"/>
    <w:unhideWhenUsed/>
    <w:rsid w:val="00D33E32"/>
    <w:pPr>
      <w:spacing w:after="100"/>
      <w:ind w:left="240"/>
    </w:pPr>
  </w:style>
  <w:style w:type="paragraph" w:styleId="TOC3">
    <w:name w:val="toc 3"/>
    <w:basedOn w:val="Normal"/>
    <w:next w:val="Normal"/>
    <w:autoRedefine/>
    <w:uiPriority w:val="39"/>
    <w:unhideWhenUsed/>
    <w:rsid w:val="00D33E32"/>
    <w:pPr>
      <w:spacing w:after="100"/>
      <w:ind w:left="480"/>
    </w:pPr>
  </w:style>
  <w:style w:type="paragraph" w:styleId="TOC4">
    <w:name w:val="toc 4"/>
    <w:basedOn w:val="Normal"/>
    <w:next w:val="Normal"/>
    <w:autoRedefine/>
    <w:uiPriority w:val="39"/>
    <w:unhideWhenUsed/>
    <w:rsid w:val="00D33E32"/>
    <w:pPr>
      <w:spacing w:after="100"/>
      <w:ind w:left="720"/>
    </w:pPr>
  </w:style>
  <w:style w:type="character" w:styleId="Hyperlink">
    <w:name w:val="Hyperlink"/>
    <w:basedOn w:val="DefaultParagraphFont"/>
    <w:uiPriority w:val="99"/>
    <w:unhideWhenUsed/>
    <w:rsid w:val="00D33E32"/>
    <w:rPr>
      <w:color w:val="0000FF" w:themeColor="hyperlink"/>
      <w:u w:val="single"/>
    </w:rPr>
  </w:style>
  <w:style w:type="paragraph" w:customStyle="1" w:styleId="StandardJBCbullet">
    <w:name w:val="Standard JBC bullet"/>
    <w:basedOn w:val="ListParagraph"/>
    <w:link w:val="StandardJBCbulletChar"/>
    <w:semiHidden/>
    <w:rsid w:val="00B15158"/>
    <w:pPr>
      <w:ind w:left="360" w:hanging="360"/>
    </w:pPr>
  </w:style>
  <w:style w:type="character" w:customStyle="1" w:styleId="StandardJBCbulletChar">
    <w:name w:val="Standard JBC bullet Char"/>
    <w:basedOn w:val="ListParagraphChar"/>
    <w:link w:val="StandardJBCbullet"/>
    <w:semiHidden/>
    <w:rsid w:val="00E51CAE"/>
    <w:rPr>
      <w:rFonts w:ascii="Garamond" w:hAnsi="Garamond"/>
      <w:szCs w:val="24"/>
    </w:rPr>
  </w:style>
  <w:style w:type="table" w:styleId="LightList">
    <w:name w:val="Light List"/>
    <w:basedOn w:val="TableNormal"/>
    <w:uiPriority w:val="61"/>
    <w:rsid w:val="00B1515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JBCSubtitle">
    <w:name w:val="JBC Subtitle"/>
    <w:basedOn w:val="Normal"/>
    <w:link w:val="JBCSubtitleChar"/>
    <w:uiPriority w:val="5"/>
    <w:qFormat/>
    <w:rsid w:val="00C24901"/>
    <w:rPr>
      <w:i/>
      <w:color w:val="404040" w:themeColor="text1" w:themeTint="BF"/>
      <w:sz w:val="52"/>
      <w:szCs w:val="44"/>
    </w:rPr>
  </w:style>
  <w:style w:type="character" w:customStyle="1" w:styleId="JBCSubtitleChar">
    <w:name w:val="JBC Subtitle Char"/>
    <w:basedOn w:val="DefaultParagraphFont"/>
    <w:link w:val="JBCSubtitle"/>
    <w:uiPriority w:val="5"/>
    <w:rsid w:val="00495181"/>
    <w:rPr>
      <w:rFonts w:ascii="Garamond" w:hAnsi="Garamond"/>
      <w:i/>
      <w:color w:val="404040" w:themeColor="text1" w:themeTint="BF"/>
      <w:sz w:val="52"/>
      <w:szCs w:val="44"/>
    </w:rPr>
  </w:style>
  <w:style w:type="paragraph" w:customStyle="1" w:styleId="TOC-UseforTOCwherepagenumbersmanuallyinserted">
    <w:name w:val="TOC - Use for TOC where page numbers manually inserted"/>
    <w:basedOn w:val="TOC1"/>
    <w:link w:val="TOC-UseforTOCwherepagenumbersmanuallyinsertedChar"/>
    <w:uiPriority w:val="10"/>
    <w:qFormat/>
    <w:rsid w:val="0016549D"/>
    <w:pPr>
      <w:tabs>
        <w:tab w:val="right" w:leader="dot" w:pos="9350"/>
      </w:tabs>
    </w:pPr>
    <w:rPr>
      <w:noProof/>
    </w:rPr>
  </w:style>
  <w:style w:type="character" w:customStyle="1" w:styleId="TOC-UseforTOCwherepagenumbersmanuallyinsertedChar">
    <w:name w:val="TOC - Use for TOC where page numbers manually inserted Char"/>
    <w:basedOn w:val="DefaultParagraphFont"/>
    <w:link w:val="TOC-UseforTOCwherepagenumbersmanuallyinserted"/>
    <w:uiPriority w:val="10"/>
    <w:rsid w:val="004757DD"/>
    <w:rPr>
      <w:rFonts w:ascii="Garamond" w:hAnsi="Garamond"/>
      <w:noProof/>
      <w:sz w:val="24"/>
      <w:szCs w:val="24"/>
    </w:rPr>
  </w:style>
  <w:style w:type="paragraph" w:customStyle="1" w:styleId="JBCSeparator-Usebetweensections">
    <w:name w:val="JBC Separator - Use between sections"/>
    <w:basedOn w:val="TOC-UseforTOCwherepagenumbersmanuallyinserted"/>
    <w:next w:val="Normal"/>
    <w:link w:val="JBCSeparator-UsebetweensectionsChar"/>
    <w:uiPriority w:val="7"/>
    <w:qFormat/>
    <w:rsid w:val="00841847"/>
    <w:pPr>
      <w:pBdr>
        <w:top w:val="single" w:sz="24" w:space="1" w:color="D9D9D9" w:themeColor="background1" w:themeShade="D9"/>
      </w:pBdr>
      <w:spacing w:before="120" w:after="120"/>
    </w:pPr>
  </w:style>
  <w:style w:type="paragraph" w:customStyle="1" w:styleId="JBCInfo-Useforitemsthatmeritattention">
    <w:name w:val="JBC Info - Use for items that merit attention"/>
    <w:basedOn w:val="JBCRequestItem-UseforitemsthatrequireJBCaction"/>
    <w:next w:val="Normal"/>
    <w:link w:val="JBCInfo-UseforitemsthatmeritattentionChar"/>
    <w:uiPriority w:val="4"/>
    <w:qFormat/>
    <w:rsid w:val="00FB1D63"/>
    <w:pPr>
      <w:numPr>
        <w:numId w:val="23"/>
      </w:numPr>
    </w:pPr>
  </w:style>
  <w:style w:type="character" w:customStyle="1" w:styleId="JBCSeparator-UsebetweensectionsChar">
    <w:name w:val="JBC Separator - Use between sections Char"/>
    <w:basedOn w:val="TOC-UseforTOCwherepagenumbersmanuallyinsertedChar"/>
    <w:link w:val="JBCSeparator-Usebetweensections"/>
    <w:uiPriority w:val="7"/>
    <w:rsid w:val="00913184"/>
    <w:rPr>
      <w:rFonts w:ascii="Garamond" w:hAnsi="Garamond"/>
      <w:noProof/>
      <w:sz w:val="24"/>
      <w:szCs w:val="24"/>
    </w:rPr>
  </w:style>
  <w:style w:type="character" w:customStyle="1" w:styleId="JBCInfo-UseforitemsthatmeritattentionChar">
    <w:name w:val="JBC Info - Use for items that merit attention Char"/>
    <w:basedOn w:val="JBCRequestItem-UseforitemsthatrequireJBCactionChar"/>
    <w:link w:val="JBCInfo-Useforitemsthatmeritattention"/>
    <w:uiPriority w:val="4"/>
    <w:rsid w:val="00E51CAE"/>
    <w:rPr>
      <w:rFonts w:ascii="Garamond" w:hAnsi="Garamond"/>
      <w:smallCaps/>
      <w:sz w:val="28"/>
      <w:szCs w:val="24"/>
      <w:shd w:val="clear" w:color="auto" w:fill="D9D9D9" w:themeFill="background1" w:themeFillShade="D9"/>
    </w:rPr>
  </w:style>
  <w:style w:type="paragraph" w:customStyle="1" w:styleId="JBCLineItem-UseforallLineItemsinFigureSettingpacket">
    <w:name w:val="JBC Line Item - Use for all Line Items in Figure Setting packet"/>
    <w:basedOn w:val="Heading4"/>
    <w:next w:val="Normal"/>
    <w:link w:val="JBCLineItem-UseforallLineItemsinFigureSettingpacketChar"/>
    <w:uiPriority w:val="6"/>
    <w:rsid w:val="00261E64"/>
    <w:pPr>
      <w:pBdr>
        <w:top w:val="single" w:sz="24" w:space="1" w:color="D9D9D9" w:themeColor="background1" w:themeShade="D9"/>
      </w:pBdr>
      <w:spacing w:after="240"/>
    </w:pPr>
  </w:style>
  <w:style w:type="character" w:customStyle="1" w:styleId="JBCLineItem-UseforallLineItemsinFigureSettingpacketChar">
    <w:name w:val="JBC Line Item - Use for all Line Items in Figure Setting packet Char"/>
    <w:basedOn w:val="Heading4Char"/>
    <w:link w:val="JBCLineItem-UseforallLineItemsinFigureSettingpacket"/>
    <w:uiPriority w:val="6"/>
    <w:rsid w:val="00240415"/>
    <w:rPr>
      <w:rFonts w:ascii="Garamond" w:hAnsi="Garamond"/>
      <w:b/>
      <w:smallCaps/>
      <w:sz w:val="28"/>
      <w:szCs w:val="28"/>
    </w:rPr>
  </w:style>
  <w:style w:type="paragraph" w:customStyle="1" w:styleId="JBCNormal">
    <w:name w:val="JBC Normal"/>
    <w:basedOn w:val="Normal"/>
    <w:link w:val="JBCNormalChar"/>
    <w:qFormat/>
    <w:rsid w:val="00E51CAE"/>
  </w:style>
  <w:style w:type="character" w:customStyle="1" w:styleId="JBCNormalChar">
    <w:name w:val="JBC Normal Char"/>
    <w:basedOn w:val="DefaultParagraphFont"/>
    <w:link w:val="JBCNormal"/>
    <w:rsid w:val="00E51CAE"/>
    <w:rPr>
      <w:rFonts w:ascii="Garamond" w:hAnsi="Garamond"/>
      <w:sz w:val="24"/>
      <w:szCs w:val="24"/>
    </w:rPr>
  </w:style>
  <w:style w:type="paragraph" w:customStyle="1" w:styleId="JBCTitle">
    <w:name w:val="JBC Title"/>
    <w:basedOn w:val="Normal"/>
    <w:link w:val="JBCTitleChar"/>
    <w:uiPriority w:val="5"/>
    <w:qFormat/>
    <w:rsid w:val="000A792A"/>
    <w:rPr>
      <w:rFonts w:eastAsiaTheme="majorEastAsia" w:cstheme="majorBidi"/>
      <w:caps/>
      <w:spacing w:val="5"/>
      <w:kern w:val="28"/>
      <w:sz w:val="52"/>
      <w:szCs w:val="52"/>
    </w:rPr>
  </w:style>
  <w:style w:type="character" w:customStyle="1" w:styleId="JBCTitleChar">
    <w:name w:val="JBC Title Char"/>
    <w:basedOn w:val="DefaultParagraphFont"/>
    <w:link w:val="JBCTitle"/>
    <w:uiPriority w:val="5"/>
    <w:rsid w:val="000A792A"/>
    <w:rPr>
      <w:rFonts w:ascii="Garamond" w:eastAsiaTheme="majorEastAsia" w:hAnsi="Garamond" w:cstheme="majorBidi"/>
      <w:caps/>
      <w:spacing w:val="5"/>
      <w:kern w:val="28"/>
      <w:sz w:val="52"/>
      <w:szCs w:val="52"/>
    </w:rPr>
  </w:style>
  <w:style w:type="table" w:styleId="TableGrid">
    <w:name w:val="Table Grid"/>
    <w:basedOn w:val="TableNormal"/>
    <w:uiPriority w:val="59"/>
    <w:rsid w:val="00EA77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BCTable">
    <w:name w:val="JBC Table"/>
    <w:basedOn w:val="TableNormal"/>
    <w:uiPriority w:val="99"/>
    <w:rsid w:val="008339AD"/>
    <w:pPr>
      <w:spacing w:after="0" w:line="240" w:lineRule="auto"/>
      <w:jc w:val="right"/>
    </w:pPr>
    <w:rPr>
      <w:sz w:val="18"/>
    </w:rPr>
    <w:tblPr>
      <w:tblStyleRowBandSize w:val="1"/>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blBorders>
    </w:tblPr>
    <w:trPr>
      <w:jc w:val="center"/>
    </w:trPr>
    <w:tcPr>
      <w:shd w:val="clear" w:color="auto" w:fill="auto"/>
      <w:vAlign w:val="bottom"/>
    </w:tcPr>
    <w:tblStylePr w:type="firstRow">
      <w:pPr>
        <w:wordWrap/>
        <w:jc w:val="center"/>
      </w:pPr>
      <w:rPr>
        <w:rFonts w:ascii="Garamond" w:hAnsi="Garamond"/>
        <w:caps w:val="0"/>
        <w:smallCaps/>
        <w:sz w:val="18"/>
      </w:rPr>
      <w:tblPr/>
      <w:tcPr>
        <w:tcBorders>
          <w:top w:val="single" w:sz="4" w:space="0" w:color="FFFFFF" w:themeColor="background1"/>
          <w:left w:val="single" w:sz="4" w:space="0" w:color="D9D9D9" w:themeColor="background1" w:themeShade="D9"/>
          <w:bottom w:val="nil"/>
          <w:right w:val="single" w:sz="4" w:space="0" w:color="D9D9D9" w:themeColor="background1" w:themeShade="D9"/>
          <w:insideH w:val="nil"/>
          <w:insideV w:val="single" w:sz="4" w:space="0" w:color="FFFFFF" w:themeColor="background1"/>
          <w:tl2br w:val="nil"/>
          <w:tr2bl w:val="nil"/>
        </w:tcBorders>
        <w:shd w:val="clear" w:color="auto" w:fill="D9D9D9" w:themeFill="background1" w:themeFillShade="D9"/>
      </w:tcPr>
    </w:tblStylePr>
    <w:tblStylePr w:type="lastRow">
      <w:rPr>
        <w:rFonts w:ascii="Garamond" w:hAnsi="Garamond"/>
        <w:b/>
        <w:caps/>
        <w:smallCaps w:val="0"/>
        <w:strike w:val="0"/>
        <w:dstrike w:val="0"/>
        <w:vanish w:val="0"/>
        <w:color w:val="auto"/>
        <w:sz w:val="18"/>
        <w:vertAlign w:val="baseline"/>
      </w:rPr>
      <w:tblPr/>
      <w:tcPr>
        <w:tcBorders>
          <w:top w:val="single" w:sz="4" w:space="0" w:color="000000" w:themeColor="text1"/>
        </w:tcBorders>
        <w:shd w:val="clear" w:color="auto" w:fill="auto"/>
      </w:tcPr>
    </w:tblStylePr>
    <w:tblStylePr w:type="firstCol">
      <w:tblPr>
        <w:jc w:val="left"/>
      </w:tblPr>
      <w:trPr>
        <w:jc w:val="left"/>
      </w:trPr>
    </w:tblStylePr>
    <w:tblStylePr w:type="band1Horz">
      <w:tblPr/>
      <w:tcPr>
        <w:tcBorders>
          <w:top w:val="single" w:sz="4" w:space="0" w:color="D9D9D9" w:themeColor="background1" w:themeShade="D9"/>
          <w:bottom w:val="single" w:sz="4" w:space="0" w:color="D9D9D9" w:themeColor="background1" w:themeShade="D9"/>
        </w:tcBorders>
        <w:shd w:val="clear" w:color="auto" w:fill="auto"/>
      </w:tcPr>
    </w:tblStylePr>
  </w:style>
  <w:style w:type="paragraph" w:styleId="NormalWeb">
    <w:name w:val="Normal (Web)"/>
    <w:basedOn w:val="Normal"/>
    <w:uiPriority w:val="99"/>
    <w:semiHidden/>
    <w:unhideWhenUsed/>
    <w:rsid w:val="00FF3416"/>
    <w:pPr>
      <w:jc w:val="left"/>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010642">
      <w:bodyDiv w:val="1"/>
      <w:marLeft w:val="0"/>
      <w:marRight w:val="0"/>
      <w:marTop w:val="0"/>
      <w:marBottom w:val="0"/>
      <w:divBdr>
        <w:top w:val="none" w:sz="0" w:space="0" w:color="auto"/>
        <w:left w:val="none" w:sz="0" w:space="0" w:color="auto"/>
        <w:bottom w:val="none" w:sz="0" w:space="0" w:color="auto"/>
        <w:right w:val="none" w:sz="0" w:space="0" w:color="auto"/>
      </w:divBdr>
      <w:divsChild>
        <w:div w:id="409235087">
          <w:marLeft w:val="0"/>
          <w:marRight w:val="0"/>
          <w:marTop w:val="0"/>
          <w:marBottom w:val="0"/>
          <w:divBdr>
            <w:top w:val="none" w:sz="0" w:space="0" w:color="auto"/>
            <w:left w:val="none" w:sz="0" w:space="0" w:color="auto"/>
            <w:bottom w:val="none" w:sz="0" w:space="0" w:color="auto"/>
            <w:right w:val="none" w:sz="0" w:space="0" w:color="auto"/>
          </w:divBdr>
        </w:div>
        <w:div w:id="71316479">
          <w:marLeft w:val="0"/>
          <w:marRight w:val="0"/>
          <w:marTop w:val="0"/>
          <w:marBottom w:val="0"/>
          <w:divBdr>
            <w:top w:val="none" w:sz="0" w:space="0" w:color="auto"/>
            <w:left w:val="none" w:sz="0" w:space="0" w:color="auto"/>
            <w:bottom w:val="none" w:sz="0" w:space="0" w:color="auto"/>
            <w:right w:val="none" w:sz="0" w:space="0" w:color="auto"/>
          </w:divBdr>
        </w:div>
        <w:div w:id="1654720615">
          <w:marLeft w:val="0"/>
          <w:marRight w:val="0"/>
          <w:marTop w:val="0"/>
          <w:marBottom w:val="0"/>
          <w:divBdr>
            <w:top w:val="none" w:sz="0" w:space="0" w:color="auto"/>
            <w:left w:val="none" w:sz="0" w:space="0" w:color="auto"/>
            <w:bottom w:val="none" w:sz="0" w:space="0" w:color="auto"/>
            <w:right w:val="none" w:sz="0" w:space="0" w:color="auto"/>
          </w:divBdr>
        </w:div>
        <w:div w:id="1786190361">
          <w:marLeft w:val="0"/>
          <w:marRight w:val="0"/>
          <w:marTop w:val="0"/>
          <w:marBottom w:val="0"/>
          <w:divBdr>
            <w:top w:val="none" w:sz="0" w:space="0" w:color="auto"/>
            <w:left w:val="none" w:sz="0" w:space="0" w:color="auto"/>
            <w:bottom w:val="none" w:sz="0" w:space="0" w:color="auto"/>
            <w:right w:val="none" w:sz="0" w:space="0" w:color="auto"/>
          </w:divBdr>
        </w:div>
        <w:div w:id="752778720">
          <w:marLeft w:val="0"/>
          <w:marRight w:val="0"/>
          <w:marTop w:val="0"/>
          <w:marBottom w:val="0"/>
          <w:divBdr>
            <w:top w:val="none" w:sz="0" w:space="0" w:color="auto"/>
            <w:left w:val="none" w:sz="0" w:space="0" w:color="auto"/>
            <w:bottom w:val="none" w:sz="0" w:space="0" w:color="auto"/>
            <w:right w:val="none" w:sz="0" w:space="0" w:color="auto"/>
          </w:divBdr>
          <w:divsChild>
            <w:div w:id="801654295">
              <w:marLeft w:val="0"/>
              <w:marRight w:val="0"/>
              <w:marTop w:val="0"/>
              <w:marBottom w:val="0"/>
              <w:divBdr>
                <w:top w:val="none" w:sz="0" w:space="0" w:color="auto"/>
                <w:left w:val="none" w:sz="0" w:space="0" w:color="auto"/>
                <w:bottom w:val="none" w:sz="0" w:space="0" w:color="auto"/>
                <w:right w:val="none" w:sz="0" w:space="0" w:color="auto"/>
              </w:divBdr>
            </w:div>
            <w:div w:id="1976790982">
              <w:marLeft w:val="0"/>
              <w:marRight w:val="0"/>
              <w:marTop w:val="0"/>
              <w:marBottom w:val="0"/>
              <w:divBdr>
                <w:top w:val="none" w:sz="0" w:space="0" w:color="auto"/>
                <w:left w:val="none" w:sz="0" w:space="0" w:color="auto"/>
                <w:bottom w:val="none" w:sz="0" w:space="0" w:color="auto"/>
                <w:right w:val="none" w:sz="0" w:space="0" w:color="auto"/>
              </w:divBdr>
              <w:divsChild>
                <w:div w:id="213466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JBC">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EBA55-F035-4344-B436-DB0829D90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207</Words>
  <Characters>1180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COGA</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Beisel</dc:creator>
  <cp:keywords/>
  <dc:description/>
  <cp:lastModifiedBy>Christina Beisel</cp:lastModifiedBy>
  <cp:revision>1</cp:revision>
  <cp:lastPrinted>2016-05-17T22:49:00Z</cp:lastPrinted>
  <dcterms:created xsi:type="dcterms:W3CDTF">2020-05-28T00:44:00Z</dcterms:created>
  <dcterms:modified xsi:type="dcterms:W3CDTF">2020-05-28T00:45:00Z</dcterms:modified>
</cp:coreProperties>
</file>